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F5F" w:rsidRPr="00E2594D" w:rsidRDefault="00E2594D" w:rsidP="00E25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94D">
        <w:rPr>
          <w:rFonts w:ascii="Times New Roman" w:hAnsi="Times New Roman" w:cs="Times New Roman"/>
          <w:b/>
          <w:sz w:val="24"/>
          <w:szCs w:val="24"/>
        </w:rPr>
        <w:t>Making a Section 508 Compliant Document</w:t>
      </w:r>
    </w:p>
    <w:p w:rsidR="00E2594D" w:rsidRPr="00E2594D" w:rsidRDefault="00E2594D" w:rsidP="00E25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94D">
        <w:rPr>
          <w:rFonts w:ascii="Times New Roman" w:hAnsi="Times New Roman" w:cs="Times New Roman"/>
          <w:b/>
          <w:sz w:val="24"/>
          <w:szCs w:val="24"/>
        </w:rPr>
        <w:t>From an Already Created Document</w:t>
      </w:r>
    </w:p>
    <w:p w:rsidR="00E2594D" w:rsidRDefault="00E2594D" w:rsidP="00E25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94D" w:rsidRPr="00E2594D" w:rsidRDefault="00E2594D" w:rsidP="00E25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94D">
        <w:rPr>
          <w:rFonts w:ascii="Times New Roman" w:hAnsi="Times New Roman" w:cs="Times New Roman"/>
          <w:sz w:val="24"/>
          <w:szCs w:val="24"/>
        </w:rPr>
        <w:t>Open the document you will be working in (ex. Word, Excel, PowerPoint)</w:t>
      </w:r>
    </w:p>
    <w:p w:rsidR="00E2594D" w:rsidRDefault="00E2594D" w:rsidP="00E25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94D" w:rsidRDefault="00E2594D" w:rsidP="00E25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Review and then Check Accessibility</w:t>
      </w:r>
    </w:p>
    <w:p w:rsidR="00AD1D7D" w:rsidRDefault="00AD1D7D" w:rsidP="00E25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94D" w:rsidRDefault="00E2594D" w:rsidP="00E25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15EB10A" wp14:editId="70F033F4">
            <wp:extent cx="5686425" cy="1609725"/>
            <wp:effectExtent l="0" t="0" r="9525" b="9525"/>
            <wp:docPr id="1" name="Picture 1" descr="This picture shows the review tab and the check accessibility tab so others will know where to find it when going into PowerPoint or other Microsoft Office documen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94D" w:rsidRDefault="00E2594D" w:rsidP="00E25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94D" w:rsidRDefault="00E2594D" w:rsidP="00E25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column will open on the right side of your screen with errors and warnings. </w:t>
      </w:r>
    </w:p>
    <w:p w:rsidR="00E2594D" w:rsidRDefault="00E2594D" w:rsidP="00E25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EC1" w:rsidRDefault="00E64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4EC1" w:rsidRDefault="00E2594D" w:rsidP="00E25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DB16B4F">
            <wp:extent cx="2752725" cy="7181850"/>
            <wp:effectExtent l="0" t="0" r="9525" b="0"/>
            <wp:docPr id="2" name="Picture 2" descr="This picture shows what items need to be looked at in order to make the document 508 compliant. (ex. content placeholder 4, content placeholder 5, etc)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4" t="8831" b="1194"/>
                    <a:stretch/>
                  </pic:blipFill>
                  <pic:spPr bwMode="auto">
                    <a:xfrm>
                      <a:off x="0" y="0"/>
                      <a:ext cx="2752725" cy="718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94D" w:rsidRDefault="00D7002E" w:rsidP="00E25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bottom of the tab is additional information and steps to fix (add) what needs to be done to make the document 508 compliant.</w:t>
      </w:r>
    </w:p>
    <w:p w:rsidR="00D7002E" w:rsidRDefault="00D7002E" w:rsidP="00E25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02E" w:rsidRDefault="00D7002E" w:rsidP="00E25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click on one of the lines, the system will jump to that slide and put a mark around what it is looking for.</w:t>
      </w:r>
    </w:p>
    <w:p w:rsidR="00D7002E" w:rsidRDefault="00D7002E" w:rsidP="00E25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02E" w:rsidRDefault="008E7B17" w:rsidP="00E25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>This p</w:t>
      </w:r>
      <w:r w:rsidR="00D7002E">
        <w:rPr>
          <w:noProof/>
        </w:rPr>
        <w:drawing>
          <wp:inline distT="0" distB="0" distL="0" distR="0" wp14:anchorId="0CAF1FA2" wp14:editId="55F3FB3E">
            <wp:extent cx="3114675" cy="2204310"/>
            <wp:effectExtent l="0" t="0" r="0" b="5715"/>
            <wp:docPr id="3" name="Picture 3" descr="This picture is an example from one of the PowerPoint presentations that shows how the system &quot;highlights&quot; the part it wants you to look a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2486" cy="2245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0DA" w:rsidRDefault="00FA20DA" w:rsidP="00E25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0DA" w:rsidRDefault="00FA20DA" w:rsidP="00E25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steps to fix are </w:t>
      </w:r>
    </w:p>
    <w:p w:rsidR="00FA20DA" w:rsidRDefault="00FA20DA" w:rsidP="00FA20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click the object and select Edit Alt Text</w:t>
      </w:r>
    </w:p>
    <w:p w:rsidR="00FA20DA" w:rsidRDefault="00FA20DA" w:rsidP="00FA20D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0DA" w:rsidRDefault="00FA20DA" w:rsidP="00FA20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a description of the object in the box.</w:t>
      </w:r>
    </w:p>
    <w:p w:rsidR="00FA20DA" w:rsidRPr="00FA20DA" w:rsidRDefault="00FA20DA" w:rsidP="00FA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0DA" w:rsidRDefault="00FA20DA" w:rsidP="00345EF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graph shows…. </w:t>
      </w:r>
    </w:p>
    <w:p w:rsidR="00FA20DA" w:rsidRDefault="00FA20DA" w:rsidP="00345EF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enough detail so a blind person will clearly understand what is being shown</w:t>
      </w:r>
    </w:p>
    <w:p w:rsidR="00FA20DA" w:rsidRDefault="00FA20DA" w:rsidP="00FA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0DA" w:rsidRDefault="00481278" w:rsidP="00FA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the item has been resolved, it will be removed from the list.</w:t>
      </w:r>
    </w:p>
    <w:p w:rsidR="00345EF0" w:rsidRDefault="00345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81278" w:rsidRDefault="00345EF0" w:rsidP="00FA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</w:t>
      </w:r>
      <w:r w:rsidR="00481278">
        <w:rPr>
          <w:rFonts w:ascii="Times New Roman" w:hAnsi="Times New Roman" w:cs="Times New Roman"/>
          <w:sz w:val="24"/>
          <w:szCs w:val="24"/>
        </w:rPr>
        <w:t>eck Reading Order</w:t>
      </w:r>
    </w:p>
    <w:p w:rsidR="00481278" w:rsidRDefault="00481278" w:rsidP="00FA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EF0" w:rsidRDefault="00481278" w:rsidP="00345EF0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5B4779B">
            <wp:extent cx="4744142" cy="7600950"/>
            <wp:effectExtent l="0" t="0" r="0" b="0"/>
            <wp:docPr id="5" name="Picture 5" descr="This picture shows the accessibility changes that need to be made to complete the document. It tells the steps needed to fix / ad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142" cy="760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5EF0">
        <w:rPr>
          <w:rFonts w:ascii="Times New Roman" w:hAnsi="Times New Roman" w:cs="Times New Roman"/>
          <w:sz w:val="24"/>
          <w:szCs w:val="24"/>
        </w:rPr>
        <w:tab/>
      </w:r>
    </w:p>
    <w:p w:rsidR="00481278" w:rsidRDefault="00481278" w:rsidP="00FA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the instruction under “Steps to Fix” to pull up the Selection pane.</w:t>
      </w:r>
    </w:p>
    <w:p w:rsidR="00481278" w:rsidRDefault="00481278" w:rsidP="00FA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278" w:rsidRDefault="00481278" w:rsidP="00FA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you will need to do here is start from the bottom and say how the slide should be read…</w:t>
      </w:r>
    </w:p>
    <w:p w:rsidR="00481278" w:rsidRDefault="00481278" w:rsidP="00FA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278" w:rsidRDefault="00481278" w:rsidP="00FA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1</w:t>
      </w:r>
    </w:p>
    <w:p w:rsidR="00481278" w:rsidRDefault="00481278" w:rsidP="00FA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5</w:t>
      </w:r>
    </w:p>
    <w:p w:rsidR="00481278" w:rsidRDefault="00481278" w:rsidP="00FA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box 9</w:t>
      </w:r>
    </w:p>
    <w:p w:rsidR="00481278" w:rsidRDefault="00481278" w:rsidP="00FA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box 10, etc.</w:t>
      </w:r>
    </w:p>
    <w:p w:rsidR="00481278" w:rsidRDefault="00481278" w:rsidP="00FA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278" w:rsidRDefault="00481278" w:rsidP="00FA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the flow is in a way that will make sense to a blind person.</w:t>
      </w:r>
    </w:p>
    <w:p w:rsidR="00481278" w:rsidRDefault="00481278" w:rsidP="00FA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278" w:rsidRPr="00FA20DA" w:rsidRDefault="00481278" w:rsidP="00FA2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you click on each line the cursor will jump to what it is talking about.</w:t>
      </w:r>
    </w:p>
    <w:p w:rsidR="00FA20DA" w:rsidRDefault="00FA20DA" w:rsidP="00E25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49F" w:rsidRPr="00E2594D" w:rsidRDefault="0052549F" w:rsidP="00E25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everything is set for the 508 compliance requirements, checklist will be empty.</w:t>
      </w:r>
      <w:bookmarkStart w:id="0" w:name="_GoBack"/>
      <w:bookmarkEnd w:id="0"/>
    </w:p>
    <w:sectPr w:rsidR="0052549F" w:rsidRPr="00E25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658BF"/>
    <w:multiLevelType w:val="hybridMultilevel"/>
    <w:tmpl w:val="E48A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4D"/>
    <w:rsid w:val="00345EF0"/>
    <w:rsid w:val="00481278"/>
    <w:rsid w:val="0052549F"/>
    <w:rsid w:val="0059484E"/>
    <w:rsid w:val="008E7B17"/>
    <w:rsid w:val="00AD1D7D"/>
    <w:rsid w:val="00C13CBC"/>
    <w:rsid w:val="00D7002E"/>
    <w:rsid w:val="00D73F5F"/>
    <w:rsid w:val="00E2594D"/>
    <w:rsid w:val="00E64EC1"/>
    <w:rsid w:val="00FA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52BD9"/>
  <w15:chartTrackingRefBased/>
  <w15:docId w15:val="{2B7F60F5-9293-44FC-A87C-71C22258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Ashby, Tara M</dc:creator>
  <cp:keywords/>
  <dc:description/>
  <cp:lastModifiedBy>Ashby, Tara M</cp:lastModifiedBy>
  <cp:revision>4</cp:revision>
  <dcterms:created xsi:type="dcterms:W3CDTF">2019-04-12T15:25:00Z</dcterms:created>
  <dcterms:modified xsi:type="dcterms:W3CDTF">2019-04-12T20:09:00Z</dcterms:modified>
</cp:coreProperties>
</file>